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Oral history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Evelien Wolda &amp; Harry van Biessum (Netherlands Institute for Sound and Vision)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Recorded interviews with (former) employees of broadcasting companies in the Netherlands. The interviews were originally recorded on tape and were digitized to WAV and MP3.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interviews are currently not published and are only available in our catalogue system iMMix.</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objects are documented in a hierarchy of three levels. These levels are Werk (1), Realisatie (2), Expressie (3). The level Werk describes the intellectual and artistic concept (or the idea) that forms the basis of one or more Realisations (2th level), you could also call this the ‘Uniform Title’ (the title that always can be applied to the same concept). The level Realisatie is the further elaboration of the concept as described in level Werk, it will always contain some overall information that will be valid for all the different episodes. The Expressie level is about the actual production of the Realisatie.</w:t>
            </w:r>
          </w:p>
        </w:tc>
      </w:tr>
    </w:tbl>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NISV_Oral History.html</w:t>
            </w:r>
          </w:p>
          <w:p w:rsidP="00000000" w:rsidRPr="00000000" w:rsidR="00000000" w:rsidDel="00000000" w:rsidRDefault="00000000">
            <w:pPr>
              <w:spacing w:lineRule="auto" w:line="240"/>
              <w:contextualSpacing w:val="0"/>
            </w:pPr>
            <w:r w:rsidRPr="00000000" w:rsidR="00000000" w:rsidDel="00000000">
              <w:rPr>
                <w:rtl w:val="0"/>
              </w:rPr>
              <w:t xml:space="preserve">- NISV_Oral History_incl_Expressie_Recht.html</w:t>
            </w:r>
          </w:p>
          <w:p w:rsidP="00000000" w:rsidRPr="00000000" w:rsidR="00000000" w:rsidDel="00000000" w:rsidRDefault="00000000">
            <w:pPr>
              <w:spacing w:lineRule="auto" w:line="240"/>
              <w:contextualSpacing w:val="0"/>
            </w:pPr>
            <w:r w:rsidRPr="00000000" w:rsidR="00000000" w:rsidDel="00000000">
              <w:rPr>
                <w:rtl w:val="0"/>
              </w:rPr>
              <w:t xml:space="preserve">- NISV_Oral History_incl_Expressie_Items.html</w:t>
            </w:r>
          </w:p>
          <w:p w:rsidP="00000000" w:rsidRPr="00000000" w:rsidR="00000000" w:rsidDel="00000000" w:rsidRDefault="00000000">
            <w:pPr>
              <w:spacing w:lineRule="auto" w:line="240"/>
              <w:contextualSpacing w:val="0"/>
            </w:pPr>
            <w:r w:rsidRPr="00000000" w:rsidR="00000000" w:rsidDel="00000000">
              <w:rPr>
                <w:rtl w:val="0"/>
              </w:rPr>
              <w:t xml:space="preserve">- NISV_Oral History_extended_Beschrijving.html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HTML, but we can deliver the XML as well if that’s necessary (please let me know).</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List of metadata elements: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Werk (object):</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t xml:space="preserve">- Overige titels (other titles)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Realisatie (realisation):</w:t>
            </w:r>
          </w:p>
          <w:p w:rsidP="00000000" w:rsidRPr="00000000" w:rsidR="00000000" w:rsidDel="00000000" w:rsidRDefault="00000000">
            <w:pPr>
              <w:spacing w:lineRule="auto" w:line="240"/>
              <w:contextualSpacing w:val="0"/>
            </w:pPr>
            <w:r w:rsidRPr="00000000" w:rsidR="00000000" w:rsidDel="00000000">
              <w:rPr>
                <w:rtl w:val="0"/>
              </w:rPr>
              <w:t xml:space="preserve">- Deelcatalogus (catalogue part)</w:t>
            </w:r>
          </w:p>
          <w:p w:rsidP="00000000" w:rsidRPr="00000000" w:rsidR="00000000" w:rsidDel="00000000" w:rsidRDefault="00000000">
            <w:pPr>
              <w:spacing w:lineRule="auto" w:line="240"/>
              <w:contextualSpacing w:val="0"/>
            </w:pPr>
            <w:r w:rsidRPr="00000000" w:rsidR="00000000" w:rsidDel="00000000">
              <w:rPr>
                <w:rtl w:val="0"/>
              </w:rPr>
              <w:t xml:space="preserve">- Beoogd medium (the supposed medium)</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t xml:space="preserve">- Overige titels (other titles)</w:t>
            </w:r>
          </w:p>
          <w:p w:rsidP="00000000" w:rsidRPr="00000000" w:rsidR="00000000" w:rsidDel="00000000" w:rsidRDefault="00000000">
            <w:pPr>
              <w:spacing w:lineRule="auto" w:line="240"/>
              <w:contextualSpacing w:val="0"/>
            </w:pPr>
            <w:r w:rsidRPr="00000000" w:rsidR="00000000" w:rsidDel="00000000">
              <w:rPr>
                <w:rtl w:val="0"/>
              </w:rPr>
              <w:t xml:space="preserve">- Genre (genre)</w:t>
            </w:r>
          </w:p>
          <w:p w:rsidP="00000000" w:rsidRPr="00000000" w:rsidR="00000000" w:rsidDel="00000000" w:rsidRDefault="00000000">
            <w:pPr>
              <w:spacing w:lineRule="auto" w:line="240"/>
              <w:contextualSpacing w:val="0"/>
            </w:pPr>
            <w:r w:rsidRPr="00000000" w:rsidR="00000000" w:rsidDel="00000000">
              <w:rPr>
                <w:rtl w:val="0"/>
              </w:rPr>
              <w:t xml:space="preserve">- Samenvatting (summary)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Expressie (expression):</w:t>
            </w:r>
          </w:p>
          <w:p w:rsidP="00000000" w:rsidRPr="00000000" w:rsidR="00000000" w:rsidDel="00000000" w:rsidRDefault="00000000">
            <w:pPr>
              <w:spacing w:lineRule="auto" w:line="240"/>
              <w:contextualSpacing w:val="0"/>
            </w:pPr>
            <w:r w:rsidRPr="00000000" w:rsidR="00000000" w:rsidDel="00000000">
              <w:rPr>
                <w:rtl w:val="0"/>
              </w:rPr>
              <w:t xml:space="preserve">- Broncatalogus (source catalogue)</w:t>
            </w:r>
          </w:p>
          <w:p w:rsidP="00000000" w:rsidRPr="00000000" w:rsidR="00000000" w:rsidDel="00000000" w:rsidRDefault="00000000">
            <w:pPr>
              <w:spacing w:lineRule="auto" w:line="240"/>
              <w:contextualSpacing w:val="0"/>
            </w:pPr>
            <w:r w:rsidRPr="00000000" w:rsidR="00000000" w:rsidDel="00000000">
              <w:rPr>
                <w:rtl w:val="0"/>
              </w:rPr>
              <w:t xml:space="preserve">- BronID (source ID)</w:t>
            </w:r>
          </w:p>
          <w:p w:rsidP="00000000" w:rsidRPr="00000000" w:rsidR="00000000" w:rsidDel="00000000" w:rsidRDefault="00000000">
            <w:pPr>
              <w:spacing w:lineRule="auto" w:line="240"/>
              <w:contextualSpacing w:val="0"/>
            </w:pPr>
            <w:r w:rsidRPr="00000000" w:rsidR="00000000" w:rsidDel="00000000">
              <w:rPr>
                <w:rtl w:val="0"/>
              </w:rPr>
              <w:t xml:space="preserve">- Genre (genre)</w:t>
            </w:r>
          </w:p>
          <w:p w:rsidP="00000000" w:rsidRPr="00000000" w:rsidR="00000000" w:rsidDel="00000000" w:rsidRDefault="00000000">
            <w:pPr>
              <w:spacing w:lineRule="auto" w:line="240"/>
              <w:contextualSpacing w:val="0"/>
            </w:pPr>
            <w:r w:rsidRPr="00000000" w:rsidR="00000000" w:rsidDel="00000000">
              <w:rPr>
                <w:rtl w:val="0"/>
              </w:rPr>
              <w:t xml:space="preserve">- Toelichting tijdsduur (explanation time length)</w:t>
            </w:r>
          </w:p>
          <w:p w:rsidP="00000000" w:rsidRPr="00000000" w:rsidR="00000000" w:rsidDel="00000000" w:rsidRDefault="00000000">
            <w:pPr>
              <w:spacing w:lineRule="auto" w:line="240"/>
              <w:contextualSpacing w:val="0"/>
            </w:pPr>
            <w:r w:rsidRPr="00000000" w:rsidR="00000000" w:rsidDel="00000000">
              <w:rPr>
                <w:rtl w:val="0"/>
              </w:rPr>
              <w:t xml:space="preserve">- Opnameplaats (location of recording)</w:t>
            </w:r>
          </w:p>
          <w:p w:rsidP="00000000" w:rsidRPr="00000000" w:rsidR="00000000" w:rsidDel="00000000" w:rsidRDefault="00000000">
            <w:pPr>
              <w:spacing w:lineRule="auto" w:line="240"/>
              <w:contextualSpacing w:val="0"/>
            </w:pPr>
            <w:r w:rsidRPr="00000000" w:rsidR="00000000" w:rsidDel="00000000">
              <w:rPr>
                <w:rtl w:val="0"/>
              </w:rPr>
              <w:t xml:space="preserve">- Opname (recording, the date)</w:t>
            </w:r>
          </w:p>
          <w:p w:rsidP="00000000" w:rsidRPr="00000000" w:rsidR="00000000" w:rsidDel="00000000" w:rsidRDefault="00000000">
            <w:pPr>
              <w:spacing w:lineRule="auto" w:line="240"/>
              <w:contextualSpacing w:val="0"/>
            </w:pPr>
            <w:r w:rsidRPr="00000000" w:rsidR="00000000" w:rsidDel="00000000">
              <w:rPr>
                <w:rtl w:val="0"/>
              </w:rPr>
              <w:t xml:space="preserve">- Samenvatting (summary)</w:t>
            </w:r>
          </w:p>
          <w:p w:rsidP="00000000" w:rsidRPr="00000000" w:rsidR="00000000" w:rsidDel="00000000" w:rsidRDefault="00000000">
            <w:pPr>
              <w:spacing w:lineRule="auto" w:line="240"/>
              <w:contextualSpacing w:val="0"/>
            </w:pPr>
            <w:r w:rsidRPr="00000000" w:rsidR="00000000" w:rsidDel="00000000">
              <w:rPr>
                <w:rtl w:val="0"/>
              </w:rPr>
              <w:t xml:space="preserve">- Spreker (speaker)</w:t>
            </w:r>
          </w:p>
          <w:p w:rsidP="00000000" w:rsidRPr="00000000" w:rsidR="00000000" w:rsidDel="00000000" w:rsidRDefault="00000000">
            <w:pPr>
              <w:spacing w:lineRule="auto" w:line="240"/>
              <w:contextualSpacing w:val="0"/>
            </w:pPr>
            <w:r w:rsidRPr="00000000" w:rsidR="00000000" w:rsidDel="00000000">
              <w:rPr>
                <w:rtl w:val="0"/>
              </w:rPr>
              <w:t xml:space="preserve">- Onderwerpen (subjects)</w:t>
            </w:r>
          </w:p>
          <w:p w:rsidP="00000000" w:rsidRPr="00000000" w:rsidR="00000000" w:rsidDel="00000000" w:rsidRDefault="00000000">
            <w:pPr>
              <w:spacing w:lineRule="auto" w:line="240"/>
              <w:contextualSpacing w:val="0"/>
            </w:pPr>
            <w:r w:rsidRPr="00000000" w:rsidR="00000000" w:rsidDel="00000000">
              <w:rPr>
                <w:rtl w:val="0"/>
              </w:rPr>
              <w:t xml:space="preserve">- Vervallen trefwoorden (cancelled keywords)</w:t>
            </w:r>
          </w:p>
          <w:p w:rsidP="00000000" w:rsidRPr="00000000" w:rsidR="00000000" w:rsidDel="00000000" w:rsidRDefault="00000000">
            <w:pPr>
              <w:spacing w:lineRule="auto" w:line="240"/>
              <w:contextualSpacing w:val="0"/>
            </w:pPr>
            <w:r w:rsidRPr="00000000" w:rsidR="00000000" w:rsidDel="00000000">
              <w:rPr>
                <w:rtl w:val="0"/>
              </w:rPr>
              <w:t xml:space="preserve">- Persoonsnamen (names of persons)</w:t>
            </w:r>
          </w:p>
          <w:p w:rsidP="00000000" w:rsidRPr="00000000" w:rsidR="00000000" w:rsidDel="00000000" w:rsidRDefault="00000000">
            <w:pPr>
              <w:spacing w:lineRule="auto" w:line="240"/>
              <w:contextualSpacing w:val="0"/>
            </w:pPr>
            <w:r w:rsidRPr="00000000" w:rsidR="00000000" w:rsidDel="00000000">
              <w:rPr>
                <w:rtl w:val="0"/>
              </w:rPr>
              <w:t xml:space="preserve">- Namen (names)</w:t>
            </w:r>
          </w:p>
          <w:p w:rsidP="00000000" w:rsidRPr="00000000" w:rsidR="00000000" w:rsidDel="00000000" w:rsidRDefault="00000000">
            <w:pPr>
              <w:spacing w:lineRule="auto" w:line="240"/>
              <w:contextualSpacing w:val="0"/>
            </w:pPr>
            <w:r w:rsidRPr="00000000" w:rsidR="00000000" w:rsidDel="00000000">
              <w:rPr>
                <w:rtl w:val="0"/>
              </w:rPr>
              <w:t xml:space="preserve">- Maker (creator / maker)</w:t>
            </w:r>
          </w:p>
          <w:p w:rsidP="00000000" w:rsidRPr="00000000" w:rsidR="00000000" w:rsidDel="00000000" w:rsidRDefault="00000000">
            <w:pPr>
              <w:spacing w:lineRule="auto" w:line="240"/>
              <w:contextualSpacing w:val="0"/>
            </w:pPr>
            <w:r w:rsidRPr="00000000" w:rsidR="00000000" w:rsidDel="00000000">
              <w:rPr>
                <w:rtl w:val="0"/>
              </w:rPr>
              <w:t xml:space="preserve">- Annotatie (annotation)</w:t>
            </w:r>
          </w:p>
          <w:p w:rsidP="00000000" w:rsidRPr="00000000" w:rsidR="00000000" w:rsidDel="00000000" w:rsidRDefault="00000000">
            <w:pPr>
              <w:spacing w:lineRule="auto" w:line="240"/>
              <w:contextualSpacing w:val="0"/>
            </w:pPr>
            <w:r w:rsidRPr="00000000" w:rsidR="00000000" w:rsidDel="00000000">
              <w:rPr>
                <w:rtl w:val="0"/>
              </w:rPr>
              <w:t xml:space="preserve">- Recht (rights)</w:t>
            </w:r>
          </w:p>
          <w:p w:rsidP="00000000" w:rsidRPr="00000000" w:rsidR="00000000" w:rsidDel="00000000" w:rsidRDefault="00000000">
            <w:pPr>
              <w:spacing w:lineRule="auto" w:line="240"/>
              <w:contextualSpacing w:val="0"/>
            </w:pPr>
            <w:r w:rsidRPr="00000000" w:rsidR="00000000" w:rsidDel="00000000">
              <w:rPr>
                <w:rtl w:val="0"/>
              </w:rPr>
              <w:t xml:space="preserve">- Publicatie (publication)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When more than one item is described the level of Expressie gets an extra metadata field called ‘item’, the Expressie level will be as following;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Expressie (expression):</w:t>
            </w:r>
          </w:p>
          <w:p w:rsidP="00000000" w:rsidRPr="00000000" w:rsidR="00000000" w:rsidDel="00000000" w:rsidRDefault="00000000">
            <w:pPr>
              <w:spacing w:lineRule="auto" w:line="240"/>
              <w:contextualSpacing w:val="0"/>
            </w:pPr>
            <w:r w:rsidRPr="00000000" w:rsidR="00000000" w:rsidDel="00000000">
              <w:rPr>
                <w:rtl w:val="0"/>
              </w:rPr>
              <w:t xml:space="preserve">- Samenvatting (summary)</w:t>
            </w:r>
          </w:p>
          <w:p w:rsidP="00000000" w:rsidRPr="00000000" w:rsidR="00000000" w:rsidDel="00000000" w:rsidRDefault="00000000">
            <w:pPr>
              <w:spacing w:lineRule="auto" w:line="240"/>
              <w:contextualSpacing w:val="0"/>
            </w:pPr>
            <w:r w:rsidRPr="00000000" w:rsidR="00000000" w:rsidDel="00000000">
              <w:rPr>
                <w:rtl w:val="0"/>
              </w:rPr>
              <w:t xml:space="preserve">- Publicatie (publication)</w:t>
            </w:r>
          </w:p>
          <w:p w:rsidP="00000000" w:rsidRPr="00000000" w:rsidR="00000000" w:rsidDel="00000000" w:rsidRDefault="00000000">
            <w:pPr>
              <w:spacing w:lineRule="auto" w:line="240"/>
              <w:contextualSpacing w:val="0"/>
            </w:pPr>
            <w:r w:rsidRPr="00000000" w:rsidR="00000000" w:rsidDel="00000000">
              <w:rPr>
                <w:rtl w:val="0"/>
              </w:rPr>
              <w:t xml:space="preserve">Item:</w:t>
            </w:r>
          </w:p>
          <w:p w:rsidP="00000000" w:rsidRPr="00000000" w:rsidR="00000000" w:rsidDel="00000000" w:rsidRDefault="00000000">
            <w:pPr>
              <w:spacing w:lineRule="auto" w:line="240"/>
              <w:contextualSpacing w:val="0"/>
            </w:pPr>
            <w:r w:rsidRPr="00000000" w:rsidR="00000000" w:rsidDel="00000000">
              <w:rPr>
                <w:rtl w:val="0"/>
              </w:rPr>
              <w:t xml:space="preserve">- Broncatalogus (source catalogue)</w:t>
            </w:r>
          </w:p>
          <w:p w:rsidP="00000000" w:rsidRPr="00000000" w:rsidR="00000000" w:rsidDel="00000000" w:rsidRDefault="00000000">
            <w:pPr>
              <w:spacing w:lineRule="auto" w:line="240"/>
              <w:contextualSpacing w:val="0"/>
            </w:pPr>
            <w:r w:rsidRPr="00000000" w:rsidR="00000000" w:rsidDel="00000000">
              <w:rPr>
                <w:rtl w:val="0"/>
              </w:rPr>
              <w:t xml:space="preserve">- BronID (source ID)</w:t>
            </w:r>
          </w:p>
          <w:p w:rsidP="00000000" w:rsidRPr="00000000" w:rsidR="00000000" w:rsidDel="00000000" w:rsidRDefault="00000000">
            <w:pPr>
              <w:spacing w:lineRule="auto" w:line="240"/>
              <w:contextualSpacing w:val="0"/>
            </w:pPr>
            <w:r w:rsidRPr="00000000" w:rsidR="00000000" w:rsidDel="00000000">
              <w:rPr>
                <w:rtl w:val="0"/>
              </w:rPr>
              <w:t xml:space="preserve">- Selectie type (type of selection)</w:t>
            </w:r>
          </w:p>
          <w:p w:rsidP="00000000" w:rsidRPr="00000000" w:rsidR="00000000" w:rsidDel="00000000" w:rsidRDefault="00000000">
            <w:pPr>
              <w:spacing w:lineRule="auto" w:line="240"/>
              <w:contextualSpacing w:val="0"/>
            </w:pPr>
            <w:r w:rsidRPr="00000000" w:rsidR="00000000" w:rsidDel="00000000">
              <w:rPr>
                <w:rtl w:val="0"/>
              </w:rPr>
              <w:t xml:space="preserve">- Toelichting tijdsduur (explanation time length)</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t xml:space="preserve">- Opname (recording, the date)</w:t>
            </w:r>
          </w:p>
          <w:p w:rsidP="00000000" w:rsidRPr="00000000" w:rsidR="00000000" w:rsidDel="00000000" w:rsidRDefault="00000000">
            <w:pPr>
              <w:spacing w:lineRule="auto" w:line="240"/>
              <w:contextualSpacing w:val="0"/>
            </w:pPr>
            <w:r w:rsidRPr="00000000" w:rsidR="00000000" w:rsidDel="00000000">
              <w:rPr>
                <w:rtl w:val="0"/>
              </w:rPr>
              <w:t xml:space="preserve">- Beschrijving (description)</w:t>
            </w:r>
          </w:p>
          <w:p w:rsidP="00000000" w:rsidRPr="00000000" w:rsidR="00000000" w:rsidDel="00000000" w:rsidRDefault="00000000">
            <w:pPr>
              <w:spacing w:lineRule="auto" w:line="240"/>
              <w:contextualSpacing w:val="0"/>
            </w:pPr>
            <w:r w:rsidRPr="00000000" w:rsidR="00000000" w:rsidDel="00000000">
              <w:rPr>
                <w:rtl w:val="0"/>
              </w:rPr>
              <w:t xml:space="preserve">- Spreker (speaker)</w:t>
            </w:r>
          </w:p>
          <w:p w:rsidP="00000000" w:rsidRPr="00000000" w:rsidR="00000000" w:rsidDel="00000000" w:rsidRDefault="00000000">
            <w:pPr>
              <w:spacing w:lineRule="auto" w:line="240"/>
              <w:contextualSpacing w:val="0"/>
            </w:pPr>
            <w:r w:rsidRPr="00000000" w:rsidR="00000000" w:rsidDel="00000000">
              <w:rPr>
                <w:rtl w:val="0"/>
              </w:rPr>
              <w:t xml:space="preserve">- Onderwerpen (subjects)</w:t>
            </w:r>
          </w:p>
          <w:p w:rsidP="00000000" w:rsidRPr="00000000" w:rsidR="00000000" w:rsidDel="00000000" w:rsidRDefault="00000000">
            <w:pPr>
              <w:spacing w:lineRule="auto" w:line="240"/>
              <w:contextualSpacing w:val="0"/>
            </w:pPr>
            <w:r w:rsidRPr="00000000" w:rsidR="00000000" w:rsidDel="00000000">
              <w:rPr>
                <w:rtl w:val="0"/>
              </w:rPr>
              <w:t xml:space="preserve">- Vervallen trefwoorden (cancelled keywords)</w:t>
            </w:r>
          </w:p>
          <w:p w:rsidP="00000000" w:rsidRPr="00000000" w:rsidR="00000000" w:rsidDel="00000000" w:rsidRDefault="00000000">
            <w:pPr>
              <w:spacing w:lineRule="auto" w:line="240"/>
              <w:contextualSpacing w:val="0"/>
            </w:pPr>
            <w:r w:rsidRPr="00000000" w:rsidR="00000000" w:rsidDel="00000000">
              <w:rPr>
                <w:rtl w:val="0"/>
              </w:rPr>
              <w:t xml:space="preserve">- Persoonsnamen (names of persons)</w:t>
            </w:r>
          </w:p>
          <w:p w:rsidP="00000000" w:rsidRPr="00000000" w:rsidR="00000000" w:rsidDel="00000000" w:rsidRDefault="00000000">
            <w:pPr>
              <w:spacing w:lineRule="auto" w:line="240"/>
              <w:contextualSpacing w:val="0"/>
            </w:pPr>
            <w:r w:rsidRPr="00000000" w:rsidR="00000000" w:rsidDel="00000000">
              <w:rPr>
                <w:rtl w:val="0"/>
              </w:rPr>
              <w:t xml:space="preserve">- Namen (names)</w:t>
            </w:r>
          </w:p>
          <w:p w:rsidP="00000000" w:rsidRPr="00000000" w:rsidR="00000000" w:rsidDel="00000000" w:rsidRDefault="00000000">
            <w:pPr>
              <w:spacing w:lineRule="auto" w:line="240"/>
              <w:contextualSpacing w:val="0"/>
            </w:pPr>
            <w:r w:rsidRPr="00000000" w:rsidR="00000000" w:rsidDel="00000000">
              <w:rPr>
                <w:rtl w:val="0"/>
              </w:rPr>
              <w:t xml:space="preserve">- Maker (creator / maker)</w:t>
            </w:r>
          </w:p>
          <w:p w:rsidP="00000000" w:rsidRPr="00000000" w:rsidR="00000000" w:rsidDel="00000000" w:rsidRDefault="00000000">
            <w:pPr>
              <w:spacing w:lineRule="auto" w:line="240"/>
              <w:contextualSpacing w:val="0"/>
            </w:pPr>
            <w:r w:rsidRPr="00000000" w:rsidR="00000000" w:rsidDel="00000000">
              <w:rPr>
                <w:rtl w:val="0"/>
              </w:rPr>
              <w:t xml:space="preserve">- Annotatie (annotation)</w:t>
            </w:r>
          </w:p>
          <w:p w:rsidP="00000000" w:rsidRPr="00000000" w:rsidR="00000000" w:rsidDel="00000000" w:rsidRDefault="00000000">
            <w:pPr>
              <w:spacing w:lineRule="auto" w:line="240"/>
              <w:contextualSpacing w:val="0"/>
            </w:pPr>
            <w:r w:rsidRPr="00000000" w:rsidR="00000000" w:rsidDel="00000000">
              <w:rPr>
                <w:rtl w:val="0"/>
              </w:rPr>
              <w:t xml:space="preserve">- Positie (position)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Yes, we use the GTAA (Gemeenschappelijke Thesaurus Audiovisuele Archieven – Common Thesaurus Audiovisual Archives). </w:t>
            </w:r>
            <w:hyperlink r:id="rId6">
              <w:r w:rsidRPr="00000000" w:rsidR="00000000" w:rsidDel="00000000">
                <w:rPr>
                  <w:color w:val="0000ff"/>
                  <w:u w:val="single"/>
                  <w:rtl w:val="0"/>
                </w:rPr>
                <w:t xml:space="preserve">http://gtaa.beeldengeluid.nl/</w:t>
              </w:r>
            </w:hyperlink>
            <w:r w:rsidRPr="00000000" w:rsidR="00000000" w:rsidDel="00000000">
              <w:rPr>
                <w:rtl w:val="0"/>
              </w:rPr>
              <w:t xml:space="preserve"> (in Dutch).</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GTAA provides:</w:t>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onderwerpen (subjects)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genres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persoonsnamen (names of persons)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makers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geografische namen (geographical names)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overige eigennamen (other proper nouns)</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At the moment music genres are being added to the GTAA as well.</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Dutch.</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GTAA is available in SKOS (</w:t>
            </w:r>
            <w:hyperlink r:id="rId8">
              <w:r w:rsidRPr="00000000" w:rsidR="00000000" w:rsidDel="00000000">
                <w:rPr>
                  <w:color w:val="0000ff"/>
                  <w:u w:val="single"/>
                  <w:rtl w:val="0"/>
                </w:rPr>
                <w:t xml:space="preserve">http://gtaa.beeldengeluid.nl/</w:t>
              </w:r>
            </w:hyperlink>
            <w:r w:rsidRPr="00000000" w:rsidR="00000000" w:rsidDel="00000000">
              <w:rPr>
                <w:color w:val="0000ff"/>
                <w:u w:val="single"/>
                <w:rtl w:val="0"/>
              </w:rPr>
              <w:t xml:space="preserve">)</w:t>
            </w: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Names of the examples:</w:t>
            </w:r>
          </w:p>
          <w:p w:rsidP="00000000" w:rsidRPr="00000000" w:rsidR="00000000" w:rsidDel="00000000" w:rsidRDefault="00000000">
            <w:pPr>
              <w:spacing w:lineRule="auto" w:line="240"/>
              <w:contextualSpacing w:val="0"/>
            </w:pPr>
            <w:r w:rsidRPr="00000000" w:rsidR="00000000" w:rsidDel="00000000">
              <w:rPr>
                <w:rtl w:val="0"/>
              </w:rPr>
              <w:t xml:space="preserve">- NISV_thesaurus_example.pdf</w:t>
            </w:r>
          </w:p>
          <w:p w:rsidP="00000000" w:rsidRPr="00000000" w:rsidR="00000000" w:rsidDel="00000000" w:rsidRDefault="00000000">
            <w:pPr>
              <w:spacing w:lineRule="auto" w:line="240"/>
              <w:contextualSpacing w:val="0"/>
            </w:pPr>
            <w:r w:rsidRPr="00000000" w:rsidR="00000000" w:rsidDel="00000000">
              <w:rPr>
                <w:rtl w:val="0"/>
              </w:rPr>
              <w:t xml:space="preserve">- NISV_thesaurus_example_rdf.pdf</w:t>
            </w:r>
          </w:p>
          <w:p w:rsidP="00000000" w:rsidRPr="00000000" w:rsidR="00000000" w:rsidDel="00000000" w:rsidRDefault="00000000">
            <w:pPr>
              <w:spacing w:lineRule="auto" w:line="240"/>
              <w:contextualSpacing w:val="0"/>
            </w:pPr>
            <w:r w:rsidRPr="00000000" w:rsidR="00000000" w:rsidDel="00000000">
              <w:rPr>
                <w:rtl w:val="0"/>
              </w:rPr>
              <w:t xml:space="preserve">- NISV_thesaurus_example_json.pdf</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9" w:type="default"/>
      <w:footerReference r:id="rId10"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1.png" descr="logo_europeana_network_landscape.png"/>
          <a:graphic>
            <a:graphicData uri="http://schemas.openxmlformats.org/drawingml/2006/picture">
              <pic:pic>
                <pic:nvPicPr>
                  <pic:cNvPr id="0" name="image01.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0.png" descr="Europeana_sounds_logo_landscape_v5.png"/>
          <a:graphic>
            <a:graphicData uri="http://schemas.openxmlformats.org/drawingml/2006/picture">
              <pic:pic>
                <pic:nvPicPr>
                  <pic:cNvPr id="0" name="image00.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footer1.xml" Type="http://schemas.openxmlformats.org/officeDocument/2006/relationships/footer" Id="rId10"/><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http://gtaa.beeldengeluid.nl/"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http://gtaa.beeldengeluid.nl/"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0.png" Type="http://schemas.openxmlformats.org/officeDocument/2006/relationships/image" Id="rId2"/><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EDMSounds_UseCaseTemplate_NISV_Oral History.docx</dc:title>
</cp:coreProperties>
</file>